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N w:val="0"/>
        <w:adjustRightInd w:val="0"/>
        <w:snapToGrid w:val="0"/>
        <w:jc w:val="center"/>
        <w:textAlignment w:val="center"/>
        <w:rPr>
          <w:rFonts w:ascii="黑体" w:hAnsi="黑体" w:eastAsia="黑体" w:cs="黑体"/>
          <w:b/>
          <w:color w:val="000000"/>
          <w:kern w:val="0"/>
          <w:sz w:val="30"/>
          <w:szCs w:val="30"/>
        </w:rPr>
      </w:pP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人文旅游系201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9</w:t>
      </w: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/20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20</w:t>
      </w: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学年第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一</w:t>
      </w: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学期</w:t>
      </w:r>
    </w:p>
    <w:p>
      <w:pPr>
        <w:jc w:val="center"/>
        <w:rPr>
          <w:rFonts w:ascii="黑体" w:hAnsi="黑体" w:eastAsia="黑体" w:cs="黑体"/>
          <w:b/>
          <w:color w:val="000000"/>
          <w:kern w:val="0"/>
          <w:sz w:val="30"/>
          <w:szCs w:val="30"/>
        </w:rPr>
      </w:pPr>
      <w:r>
        <w:rPr>
          <w:rFonts w:ascii="黑体" w:hAnsi="黑体" w:eastAsia="黑体" w:cs="黑体"/>
          <w:b/>
          <w:kern w:val="0"/>
          <w:sz w:val="30"/>
          <w:szCs w:val="30"/>
        </w:rPr>
        <w:t>第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/>
        </w:rPr>
        <w:t>九</w:t>
      </w:r>
      <w:r>
        <w:rPr>
          <w:rFonts w:ascii="黑体" w:hAnsi="黑体" w:eastAsia="黑体" w:cs="黑体"/>
          <w:b/>
          <w:kern w:val="0"/>
          <w:sz w:val="30"/>
          <w:szCs w:val="30"/>
        </w:rPr>
        <w:t>周</w:t>
      </w:r>
      <w:r>
        <w:rPr>
          <w:rFonts w:ascii="黑体" w:hAnsi="黑体" w:eastAsia="黑体" w:cs="黑体"/>
          <w:b/>
          <w:sz w:val="30"/>
          <w:szCs w:val="30"/>
        </w:rPr>
        <w:t>（201</w:t>
      </w:r>
      <w:r>
        <w:rPr>
          <w:rFonts w:hint="eastAsia" w:ascii="黑体" w:hAnsi="黑体" w:eastAsia="黑体" w:cs="黑体"/>
          <w:b/>
          <w:sz w:val="30"/>
          <w:szCs w:val="30"/>
        </w:rPr>
        <w:t>9.</w:t>
      </w:r>
      <w:r>
        <w:rPr>
          <w:rFonts w:hint="eastAsia" w:ascii="黑体" w:hAnsi="黑体" w:eastAsia="黑体" w:cs="黑体"/>
          <w:b/>
          <w:sz w:val="30"/>
          <w:szCs w:val="30"/>
          <w:lang w:val="en-US" w:eastAsia="zh-CN"/>
        </w:rPr>
        <w:t>11.03</w:t>
      </w:r>
      <w:r>
        <w:rPr>
          <w:rFonts w:ascii="黑体" w:hAnsi="黑体" w:eastAsia="黑体" w:cs="黑体"/>
          <w:b/>
          <w:sz w:val="30"/>
          <w:szCs w:val="30"/>
        </w:rPr>
        <w:t>—</w:t>
      </w:r>
      <w:r>
        <w:rPr>
          <w:rFonts w:hint="eastAsia" w:ascii="黑体" w:hAnsi="黑体" w:eastAsia="黑体" w:cs="黑体"/>
          <w:b/>
          <w:sz w:val="30"/>
          <w:szCs w:val="30"/>
          <w:lang w:val="en-US" w:eastAsia="zh-CN"/>
        </w:rPr>
        <w:t>11.08</w:t>
      </w:r>
      <w:r>
        <w:rPr>
          <w:rFonts w:ascii="黑体" w:hAnsi="黑体" w:eastAsia="黑体" w:cs="黑体"/>
          <w:b/>
          <w:sz w:val="30"/>
          <w:szCs w:val="30"/>
        </w:rPr>
        <w:t>）</w:t>
      </w: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日常管理班级考核排名</w:t>
      </w:r>
    </w:p>
    <w:tbl>
      <w:tblPr>
        <w:tblStyle w:val="4"/>
        <w:tblpPr w:leftFromText="180" w:rightFromText="180" w:vertAnchor="text" w:horzAnchor="page" w:tblpXSpec="center" w:tblpY="2"/>
        <w:tblOverlap w:val="never"/>
        <w:tblW w:w="1570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1"/>
        <w:gridCol w:w="1011"/>
        <w:gridCol w:w="1067"/>
        <w:gridCol w:w="1044"/>
        <w:gridCol w:w="1012"/>
        <w:gridCol w:w="1011"/>
        <w:gridCol w:w="1011"/>
        <w:gridCol w:w="989"/>
        <w:gridCol w:w="1022"/>
        <w:gridCol w:w="1096"/>
        <w:gridCol w:w="1648"/>
        <w:gridCol w:w="1478"/>
        <w:gridCol w:w="1178"/>
        <w:gridCol w:w="9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1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2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早自习</w:t>
            </w:r>
          </w:p>
        </w:tc>
        <w:tc>
          <w:tcPr>
            <w:tcW w:w="2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晚自习</w:t>
            </w:r>
          </w:p>
        </w:tc>
        <w:tc>
          <w:tcPr>
            <w:tcW w:w="30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政治学习</w:t>
            </w:r>
          </w:p>
        </w:tc>
        <w:tc>
          <w:tcPr>
            <w:tcW w:w="2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寝室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无玩手机课堂</w:t>
            </w:r>
          </w:p>
        </w:tc>
        <w:tc>
          <w:tcPr>
            <w:tcW w:w="14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总分</w:t>
            </w:r>
          </w:p>
        </w:tc>
        <w:tc>
          <w:tcPr>
            <w:tcW w:w="11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本周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排名</w:t>
            </w:r>
          </w:p>
        </w:tc>
        <w:tc>
          <w:tcPr>
            <w:tcW w:w="9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排名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升降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备课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卫生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安全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手机上交率、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备用机情况</w:t>
            </w:r>
          </w:p>
        </w:tc>
        <w:tc>
          <w:tcPr>
            <w:tcW w:w="14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17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文秘181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04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7.9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7.8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9.9</w:t>
            </w:r>
          </w:p>
        </w:tc>
        <w:tc>
          <w:tcPr>
            <w:tcW w:w="109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64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71.6</w:t>
            </w:r>
          </w:p>
        </w:tc>
        <w:tc>
          <w:tcPr>
            <w:tcW w:w="117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六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降5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1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文秘182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9.7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7.9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7.8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02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6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74.4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二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升1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1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酒管181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9.7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val="en-US" w:eastAsia="zh-CN"/>
              </w:rPr>
              <w:t>6.4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7.9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7.8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02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6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71.8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五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降1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1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酒管182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9.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val="en-US" w:eastAsia="zh-CN"/>
              </w:rPr>
              <w:t>6.9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7.9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7.8</w:t>
            </w:r>
          </w:p>
        </w:tc>
        <w:tc>
          <w:tcPr>
            <w:tcW w:w="9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10</w:t>
            </w: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6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四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升1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会展181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9.1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val="en-US" w:eastAsia="zh-CN"/>
              </w:rPr>
              <w:t>7.3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7.9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7.8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02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8.5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6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70.6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七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升1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1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会展182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8.3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7.9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7.8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02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6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八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降1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1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会展183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val="en-US" w:eastAsia="zh-CN"/>
              </w:rPr>
              <w:t>9.7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7.9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7.8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02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6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74.7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一</w:t>
            </w:r>
          </w:p>
          <w:p>
            <w:pPr>
              <w:jc w:val="center"/>
              <w:textAlignment w:val="top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ascii="宋体" w:hAnsi="宋体" w:cs="宋体"/>
                <w:color w:val="FF0000"/>
                <w:szCs w:val="21"/>
              </w:rPr>
              <w:t>优胜班级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升1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171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会展184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7.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val="en-US" w:eastAsia="zh-CN"/>
              </w:rPr>
              <w:t>6.5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7.9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7.8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02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6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69.3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九</w:t>
            </w:r>
          </w:p>
          <w:p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color w:val="00B050"/>
                <w:szCs w:val="21"/>
              </w:rPr>
              <w:t>预警班级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不变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17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传播181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9.6</w:t>
            </w: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7.7</w:t>
            </w:r>
          </w:p>
        </w:tc>
        <w:tc>
          <w:tcPr>
            <w:tcW w:w="104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7.9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7.8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9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64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117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三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升3</w:t>
            </w:r>
          </w:p>
        </w:tc>
      </w:tr>
    </w:tbl>
    <w:p>
      <w:pPr>
        <w:jc w:val="center"/>
        <w:textAlignment w:val="top"/>
        <w:rPr>
          <w:rFonts w:ascii="宋体" w:hAnsi="宋体" w:cs="宋体"/>
          <w:b/>
          <w:color w:val="000000"/>
          <w:sz w:val="24"/>
          <w:szCs w:val="24"/>
        </w:rPr>
        <w:sectPr>
          <w:pgSz w:w="18765" w:h="11906" w:orient="landscape"/>
          <w:pgMar w:top="1803" w:right="1440" w:bottom="1803" w:left="1440" w:header="851" w:footer="992" w:gutter="0"/>
          <w:cols w:space="0" w:num="1"/>
          <w:docGrid w:type="lines" w:linePitch="312" w:charSpace="0"/>
        </w:sectPr>
      </w:pPr>
    </w:p>
    <w:tbl>
      <w:tblPr>
        <w:tblStyle w:val="4"/>
        <w:tblpPr w:leftFromText="180" w:rightFromText="180" w:vertAnchor="text" w:horzAnchor="page" w:tblpXSpec="center" w:tblpY="4"/>
        <w:tblOverlap w:val="never"/>
        <w:tblW w:w="158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987"/>
        <w:gridCol w:w="1060"/>
        <w:gridCol w:w="1056"/>
        <w:gridCol w:w="1040"/>
        <w:gridCol w:w="1024"/>
        <w:gridCol w:w="1057"/>
        <w:gridCol w:w="922"/>
        <w:gridCol w:w="1094"/>
        <w:gridCol w:w="1033"/>
        <w:gridCol w:w="1622"/>
        <w:gridCol w:w="1486"/>
        <w:gridCol w:w="1176"/>
        <w:gridCol w:w="10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2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文秘1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9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8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9.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9.8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9.4</w:t>
            </w:r>
          </w:p>
        </w:tc>
        <w:tc>
          <w:tcPr>
            <w:tcW w:w="102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9.4</w:t>
            </w: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7.5</w:t>
            </w:r>
          </w:p>
        </w:tc>
        <w:tc>
          <w:tcPr>
            <w:tcW w:w="92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10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9.3</w:t>
            </w:r>
          </w:p>
        </w:tc>
        <w:tc>
          <w:tcPr>
            <w:tcW w:w="103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10</w:t>
            </w:r>
          </w:p>
        </w:tc>
        <w:tc>
          <w:tcPr>
            <w:tcW w:w="162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10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95.3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四</w:t>
            </w: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升7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2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文秘1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9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8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9.9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9.8</w:t>
            </w:r>
          </w:p>
        </w:tc>
        <w:tc>
          <w:tcPr>
            <w:tcW w:w="102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9.4</w:t>
            </w: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7.5</w:t>
            </w:r>
          </w:p>
        </w:tc>
        <w:tc>
          <w:tcPr>
            <w:tcW w:w="92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10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10</w:t>
            </w:r>
          </w:p>
        </w:tc>
        <w:tc>
          <w:tcPr>
            <w:tcW w:w="103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10</w:t>
            </w:r>
          </w:p>
        </w:tc>
        <w:tc>
          <w:tcPr>
            <w:tcW w:w="162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10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96.6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二</w:t>
            </w: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升2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2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文秘193</w:t>
            </w:r>
          </w:p>
        </w:tc>
        <w:tc>
          <w:tcPr>
            <w:tcW w:w="98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宋体" w:hAnsi="宋体" w:cs="宋体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.4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8.4</w:t>
            </w:r>
          </w:p>
        </w:tc>
        <w:tc>
          <w:tcPr>
            <w:tcW w:w="102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9.4</w:t>
            </w: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92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10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3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10</w:t>
            </w:r>
          </w:p>
        </w:tc>
        <w:tc>
          <w:tcPr>
            <w:tcW w:w="162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10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5.2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五</w:t>
            </w: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降2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245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酒管1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91</w:t>
            </w:r>
          </w:p>
        </w:tc>
        <w:tc>
          <w:tcPr>
            <w:tcW w:w="98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9.8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9.7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9.6</w:t>
            </w:r>
          </w:p>
        </w:tc>
        <w:tc>
          <w:tcPr>
            <w:tcW w:w="102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9.8</w:t>
            </w: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8.5</w:t>
            </w:r>
          </w:p>
        </w:tc>
        <w:tc>
          <w:tcPr>
            <w:tcW w:w="92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10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3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10</w:t>
            </w:r>
          </w:p>
        </w:tc>
        <w:tc>
          <w:tcPr>
            <w:tcW w:w="162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10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97.4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一</w:t>
            </w:r>
          </w:p>
          <w:p>
            <w:pPr>
              <w:jc w:val="center"/>
              <w:textAlignment w:val="top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cs="宋体"/>
                <w:color w:val="FF0000"/>
                <w:sz w:val="21"/>
                <w:szCs w:val="21"/>
              </w:rPr>
              <w:t>优胜班级</w:t>
            </w: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升1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2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酒管1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92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9.7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9.8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7.5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10</w:t>
            </w:r>
          </w:p>
        </w:tc>
        <w:tc>
          <w:tcPr>
            <w:tcW w:w="109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10</w:t>
            </w:r>
          </w:p>
        </w:tc>
        <w:tc>
          <w:tcPr>
            <w:tcW w:w="16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88.5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三</w:t>
            </w:r>
          </w:p>
          <w:p>
            <w:pPr>
              <w:jc w:val="center"/>
              <w:textAlignment w:val="top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cs="宋体"/>
                <w:color w:val="00B050"/>
                <w:sz w:val="21"/>
                <w:szCs w:val="21"/>
              </w:rPr>
              <w:t>预警班级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不变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2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酒管1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93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cs="宋体"/>
                <w:sz w:val="21"/>
                <w:szCs w:val="21"/>
              </w:rPr>
              <w:t>9.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8.6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9.8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8.5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10</w:t>
            </w:r>
          </w:p>
        </w:tc>
        <w:tc>
          <w:tcPr>
            <w:tcW w:w="109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9.9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10</w:t>
            </w:r>
          </w:p>
        </w:tc>
        <w:tc>
          <w:tcPr>
            <w:tcW w:w="16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10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95.7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三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升5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2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91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cs="宋体"/>
                <w:sz w:val="21"/>
                <w:szCs w:val="21"/>
              </w:rPr>
              <w:t>9.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9.6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5.2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10</w:t>
            </w:r>
          </w:p>
        </w:tc>
        <w:tc>
          <w:tcPr>
            <w:tcW w:w="109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10</w:t>
            </w:r>
          </w:p>
        </w:tc>
        <w:tc>
          <w:tcPr>
            <w:tcW w:w="16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10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91.1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八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降2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2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92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cs="宋体"/>
                <w:sz w:val="21"/>
                <w:szCs w:val="21"/>
              </w:rPr>
              <w:t>9.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8.9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8.5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4.8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10</w:t>
            </w:r>
          </w:p>
        </w:tc>
        <w:tc>
          <w:tcPr>
            <w:tcW w:w="109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10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10</w:t>
            </w:r>
          </w:p>
        </w:tc>
        <w:tc>
          <w:tcPr>
            <w:tcW w:w="16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sz w:val="21"/>
                <w:szCs w:val="21"/>
              </w:rPr>
              <w:t>10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89.9</w:t>
            </w:r>
          </w:p>
        </w:tc>
        <w:tc>
          <w:tcPr>
            <w:tcW w:w="11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九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45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93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8.6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5.6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10</w:t>
            </w:r>
          </w:p>
        </w:tc>
        <w:tc>
          <w:tcPr>
            <w:tcW w:w="1094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9.9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10</w:t>
            </w:r>
          </w:p>
        </w:tc>
        <w:tc>
          <w:tcPr>
            <w:tcW w:w="162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10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89.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十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升2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94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8.5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6.4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</w:t>
            </w:r>
            <w:r>
              <w:rPr>
                <w:rFonts w:ascii="宋体" w:hAnsi="宋体" w:cs="宋体"/>
                <w:sz w:val="21"/>
                <w:szCs w:val="21"/>
              </w:rPr>
              <w:t>0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9.9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10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</w:t>
            </w:r>
            <w:r>
              <w:rPr>
                <w:rFonts w:ascii="宋体" w:hAnsi="宋体" w:cs="宋体"/>
                <w:sz w:val="21"/>
                <w:szCs w:val="21"/>
              </w:rPr>
              <w:t>0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88.8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十一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降6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95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9.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宋体" w:hAnsi="宋体" w:cs="宋体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cs="宋体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8.5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4.1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</w:t>
            </w:r>
            <w:r>
              <w:rPr>
                <w:rFonts w:ascii="宋体" w:hAnsi="宋体" w:cs="宋体"/>
                <w:sz w:val="21"/>
                <w:szCs w:val="21"/>
              </w:rPr>
              <w:t>0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9.0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10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</w:t>
            </w:r>
            <w:r>
              <w:rPr>
                <w:rFonts w:ascii="宋体" w:hAnsi="宋体" w:cs="宋体"/>
                <w:sz w:val="21"/>
                <w:szCs w:val="21"/>
              </w:rPr>
              <w:t>0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88.8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十一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降5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传播1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91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9.8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8.3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9.5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9.8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</w:t>
            </w:r>
            <w:r>
              <w:rPr>
                <w:rFonts w:ascii="宋体" w:hAnsi="宋体" w:cs="宋体"/>
                <w:sz w:val="21"/>
                <w:szCs w:val="21"/>
              </w:rPr>
              <w:t>0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9.1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10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</w:t>
            </w:r>
            <w:r>
              <w:rPr>
                <w:rFonts w:ascii="宋体" w:hAnsi="宋体" w:cs="宋体"/>
                <w:sz w:val="21"/>
                <w:szCs w:val="21"/>
              </w:rPr>
              <w:t>0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93.5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六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降5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传播1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92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9.6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8.8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9.4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</w:t>
            </w:r>
            <w:r>
              <w:rPr>
                <w:rFonts w:ascii="宋体" w:hAnsi="宋体" w:cs="宋体"/>
                <w:sz w:val="21"/>
                <w:szCs w:val="21"/>
              </w:rPr>
              <w:t>0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10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</w:t>
            </w:r>
            <w:r>
              <w:rPr>
                <w:rFonts w:ascii="宋体" w:hAnsi="宋体" w:cs="宋体"/>
                <w:sz w:val="21"/>
                <w:szCs w:val="21"/>
              </w:rPr>
              <w:t>0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92.8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七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升2</w:t>
            </w:r>
          </w:p>
        </w:tc>
      </w:tr>
    </w:tbl>
    <w:p>
      <w:pPr>
        <w:tabs>
          <w:tab w:val="left" w:pos="1695"/>
        </w:tabs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/>
          <w:b/>
          <w:color w:val="000000"/>
          <w:sz w:val="30"/>
          <w:szCs w:val="30"/>
        </w:rPr>
        <w:t>注：本周大一年级有晚自习，</w:t>
      </w:r>
      <w:r>
        <w:rPr>
          <w:rFonts w:hint="eastAsia" w:ascii="宋体" w:hAnsi="宋体"/>
          <w:b/>
          <w:color w:val="000000"/>
          <w:sz w:val="30"/>
          <w:szCs w:val="30"/>
          <w:lang w:val="en-US" w:eastAsia="zh-CN"/>
        </w:rPr>
        <w:t>有</w:t>
      </w:r>
      <w:r>
        <w:rPr>
          <w:rFonts w:ascii="宋体" w:hAnsi="宋体"/>
          <w:b/>
          <w:color w:val="000000"/>
          <w:sz w:val="30"/>
          <w:szCs w:val="30"/>
        </w:rPr>
        <w:t>政治课，满分为</w:t>
      </w:r>
      <w:r>
        <w:rPr>
          <w:rFonts w:hint="eastAsia" w:ascii="宋体" w:hAnsi="宋体"/>
          <w:b/>
          <w:color w:val="000000"/>
          <w:sz w:val="30"/>
          <w:szCs w:val="30"/>
          <w:lang w:val="en-US" w:eastAsia="zh-CN"/>
        </w:rPr>
        <w:t>100</w:t>
      </w:r>
      <w:r>
        <w:rPr>
          <w:rFonts w:ascii="宋体" w:hAnsi="宋体"/>
          <w:b/>
          <w:color w:val="000000"/>
          <w:sz w:val="30"/>
          <w:szCs w:val="30"/>
        </w:rPr>
        <w:t>分。</w:t>
      </w:r>
      <w:bookmarkStart w:id="0" w:name="_GoBack"/>
      <w:bookmarkEnd w:id="0"/>
    </w:p>
    <w:p>
      <w:pPr>
        <w:tabs>
          <w:tab w:val="left" w:pos="1695"/>
        </w:tabs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hint="eastAsia" w:ascii="宋体" w:hAnsi="宋体"/>
          <w:b/>
          <w:color w:val="000000"/>
          <w:sz w:val="30"/>
          <w:szCs w:val="30"/>
        </w:rPr>
        <w:t xml:space="preserve">   </w:t>
      </w:r>
      <w:r>
        <w:rPr>
          <w:rFonts w:ascii="宋体" w:hAnsi="宋体"/>
          <w:b/>
          <w:color w:val="000000"/>
          <w:sz w:val="30"/>
          <w:szCs w:val="30"/>
        </w:rPr>
        <w:t>本周大二年级无晚自习，</w:t>
      </w:r>
      <w:r>
        <w:rPr>
          <w:rFonts w:hint="eastAsia" w:ascii="宋体" w:hAnsi="宋体"/>
          <w:b/>
          <w:color w:val="000000"/>
          <w:sz w:val="30"/>
          <w:szCs w:val="30"/>
          <w:lang w:val="en-US" w:eastAsia="zh-CN"/>
        </w:rPr>
        <w:t>无</w:t>
      </w:r>
      <w:r>
        <w:rPr>
          <w:rFonts w:ascii="宋体" w:hAnsi="宋体"/>
          <w:b/>
          <w:color w:val="000000"/>
          <w:sz w:val="30"/>
          <w:szCs w:val="30"/>
        </w:rPr>
        <w:t>政治课，满分为</w:t>
      </w:r>
      <w:r>
        <w:rPr>
          <w:rFonts w:hint="eastAsia" w:ascii="宋体" w:hAnsi="宋体"/>
          <w:b/>
          <w:color w:val="000000"/>
          <w:sz w:val="30"/>
          <w:szCs w:val="30"/>
          <w:lang w:val="en-US" w:eastAsia="zh-CN"/>
        </w:rPr>
        <w:t>80</w:t>
      </w:r>
      <w:r>
        <w:rPr>
          <w:rFonts w:ascii="宋体" w:hAnsi="宋体"/>
          <w:b/>
          <w:color w:val="000000"/>
          <w:sz w:val="30"/>
          <w:szCs w:val="30"/>
        </w:rPr>
        <w:t>分。</w:t>
      </w:r>
    </w:p>
    <w:p>
      <w:pPr>
        <w:tabs>
          <w:tab w:val="left" w:pos="1695"/>
        </w:tabs>
        <w:rPr>
          <w:rFonts w:ascii="宋体" w:hAnsi="宋体"/>
          <w:b/>
          <w:color w:val="000000"/>
          <w:sz w:val="30"/>
          <w:szCs w:val="30"/>
        </w:rPr>
      </w:pPr>
    </w:p>
    <w:p>
      <w:pPr>
        <w:tabs>
          <w:tab w:val="left" w:pos="1695"/>
        </w:tabs>
        <w:jc w:val="center"/>
        <w:rPr>
          <w:rFonts w:ascii="宋体" w:hAnsi="宋体"/>
          <w:b/>
          <w:color w:val="000000"/>
          <w:sz w:val="30"/>
          <w:szCs w:val="30"/>
        </w:rPr>
      </w:pPr>
    </w:p>
    <w:sectPr>
      <w:pgSz w:w="18765" w:h="14173" w:orient="landscape"/>
      <w:pgMar w:top="1803" w:right="1440" w:bottom="1803" w:left="1440" w:header="851" w:footer="992" w:gutter="0"/>
      <w:cols w:space="0" w:num="1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20A4D44"/>
    <w:rsid w:val="00002015"/>
    <w:rsid w:val="000153D1"/>
    <w:rsid w:val="00062FD9"/>
    <w:rsid w:val="00066A3E"/>
    <w:rsid w:val="0008275C"/>
    <w:rsid w:val="000A36A9"/>
    <w:rsid w:val="000D07FB"/>
    <w:rsid w:val="000E12E8"/>
    <w:rsid w:val="001174F6"/>
    <w:rsid w:val="001641F9"/>
    <w:rsid w:val="001B1F83"/>
    <w:rsid w:val="001D334B"/>
    <w:rsid w:val="00203062"/>
    <w:rsid w:val="00220B6D"/>
    <w:rsid w:val="002421E4"/>
    <w:rsid w:val="002B6E0F"/>
    <w:rsid w:val="002D00D7"/>
    <w:rsid w:val="002E27FF"/>
    <w:rsid w:val="002E573E"/>
    <w:rsid w:val="00315368"/>
    <w:rsid w:val="003308EE"/>
    <w:rsid w:val="00407F75"/>
    <w:rsid w:val="004519F0"/>
    <w:rsid w:val="004640A3"/>
    <w:rsid w:val="00472CC0"/>
    <w:rsid w:val="004738C6"/>
    <w:rsid w:val="00482563"/>
    <w:rsid w:val="00495A5F"/>
    <w:rsid w:val="004B2A71"/>
    <w:rsid w:val="00500A19"/>
    <w:rsid w:val="00536127"/>
    <w:rsid w:val="0056658B"/>
    <w:rsid w:val="0059734D"/>
    <w:rsid w:val="005E2799"/>
    <w:rsid w:val="005F0977"/>
    <w:rsid w:val="006166C2"/>
    <w:rsid w:val="0062142E"/>
    <w:rsid w:val="00682653"/>
    <w:rsid w:val="006960F9"/>
    <w:rsid w:val="006C3E39"/>
    <w:rsid w:val="0071728D"/>
    <w:rsid w:val="007405AA"/>
    <w:rsid w:val="00754C75"/>
    <w:rsid w:val="0079295B"/>
    <w:rsid w:val="0079458D"/>
    <w:rsid w:val="007A0EBF"/>
    <w:rsid w:val="007C01C6"/>
    <w:rsid w:val="007E78F0"/>
    <w:rsid w:val="007F6171"/>
    <w:rsid w:val="00820E2C"/>
    <w:rsid w:val="00833D06"/>
    <w:rsid w:val="00845904"/>
    <w:rsid w:val="008A3C41"/>
    <w:rsid w:val="008D5436"/>
    <w:rsid w:val="008F0AA1"/>
    <w:rsid w:val="00956454"/>
    <w:rsid w:val="00956666"/>
    <w:rsid w:val="00994811"/>
    <w:rsid w:val="00A02D6F"/>
    <w:rsid w:val="00A044F8"/>
    <w:rsid w:val="00A27F91"/>
    <w:rsid w:val="00A372EF"/>
    <w:rsid w:val="00A80E26"/>
    <w:rsid w:val="00A9632E"/>
    <w:rsid w:val="00A97543"/>
    <w:rsid w:val="00AF077D"/>
    <w:rsid w:val="00B06966"/>
    <w:rsid w:val="00B109B8"/>
    <w:rsid w:val="00B32F63"/>
    <w:rsid w:val="00B552B2"/>
    <w:rsid w:val="00B83C8C"/>
    <w:rsid w:val="00BF4B08"/>
    <w:rsid w:val="00C0578D"/>
    <w:rsid w:val="00C205EA"/>
    <w:rsid w:val="00C75504"/>
    <w:rsid w:val="00C8532F"/>
    <w:rsid w:val="00C87E97"/>
    <w:rsid w:val="00CA02B6"/>
    <w:rsid w:val="00CC2692"/>
    <w:rsid w:val="00CE0E2D"/>
    <w:rsid w:val="00CE4283"/>
    <w:rsid w:val="00D102EC"/>
    <w:rsid w:val="00D22123"/>
    <w:rsid w:val="00D42A97"/>
    <w:rsid w:val="00D47349"/>
    <w:rsid w:val="00D911B5"/>
    <w:rsid w:val="00DA35D7"/>
    <w:rsid w:val="00DC3C58"/>
    <w:rsid w:val="00DD7EB2"/>
    <w:rsid w:val="00DF5C1F"/>
    <w:rsid w:val="00E216C4"/>
    <w:rsid w:val="00E30611"/>
    <w:rsid w:val="00E76699"/>
    <w:rsid w:val="00EF4DCC"/>
    <w:rsid w:val="00F13CE5"/>
    <w:rsid w:val="00F32579"/>
    <w:rsid w:val="00F41F92"/>
    <w:rsid w:val="00F45E66"/>
    <w:rsid w:val="00F83D02"/>
    <w:rsid w:val="00F84E94"/>
    <w:rsid w:val="00FA4813"/>
    <w:rsid w:val="00FD3199"/>
    <w:rsid w:val="04564C00"/>
    <w:rsid w:val="050079E9"/>
    <w:rsid w:val="06655FFF"/>
    <w:rsid w:val="069624AB"/>
    <w:rsid w:val="06E15D8B"/>
    <w:rsid w:val="0A0A02A7"/>
    <w:rsid w:val="0B2E674E"/>
    <w:rsid w:val="0BCF138A"/>
    <w:rsid w:val="0C9B1450"/>
    <w:rsid w:val="0E550E20"/>
    <w:rsid w:val="106C7254"/>
    <w:rsid w:val="111A062B"/>
    <w:rsid w:val="114213BB"/>
    <w:rsid w:val="11F1376F"/>
    <w:rsid w:val="120A798A"/>
    <w:rsid w:val="13B222A2"/>
    <w:rsid w:val="15A42C8B"/>
    <w:rsid w:val="1A6A6DF9"/>
    <w:rsid w:val="1C0A0851"/>
    <w:rsid w:val="1EAB6875"/>
    <w:rsid w:val="1EF46CF9"/>
    <w:rsid w:val="220A4D44"/>
    <w:rsid w:val="239F2FB9"/>
    <w:rsid w:val="266425A5"/>
    <w:rsid w:val="27AB01F3"/>
    <w:rsid w:val="27B44462"/>
    <w:rsid w:val="280A03B4"/>
    <w:rsid w:val="28322F85"/>
    <w:rsid w:val="286B03FD"/>
    <w:rsid w:val="2A657F38"/>
    <w:rsid w:val="2AF80BF5"/>
    <w:rsid w:val="2BF41CF6"/>
    <w:rsid w:val="2E161C4A"/>
    <w:rsid w:val="2E417FAC"/>
    <w:rsid w:val="2FEC0892"/>
    <w:rsid w:val="30152A45"/>
    <w:rsid w:val="321D55EA"/>
    <w:rsid w:val="32EF4D77"/>
    <w:rsid w:val="3372485B"/>
    <w:rsid w:val="38FD6A54"/>
    <w:rsid w:val="39D47396"/>
    <w:rsid w:val="39DC6E56"/>
    <w:rsid w:val="3A8071BD"/>
    <w:rsid w:val="3DBB5811"/>
    <w:rsid w:val="3FB0002D"/>
    <w:rsid w:val="40DA27A6"/>
    <w:rsid w:val="417F1D55"/>
    <w:rsid w:val="425A0C00"/>
    <w:rsid w:val="44451DFF"/>
    <w:rsid w:val="46DA229F"/>
    <w:rsid w:val="46EB3977"/>
    <w:rsid w:val="47AF51D7"/>
    <w:rsid w:val="48951A4D"/>
    <w:rsid w:val="4A0D248D"/>
    <w:rsid w:val="4A125A33"/>
    <w:rsid w:val="4B3A65D6"/>
    <w:rsid w:val="4B9D7F24"/>
    <w:rsid w:val="4D59634A"/>
    <w:rsid w:val="4EE37592"/>
    <w:rsid w:val="51191AC3"/>
    <w:rsid w:val="53A32172"/>
    <w:rsid w:val="540D2068"/>
    <w:rsid w:val="54B64B05"/>
    <w:rsid w:val="555B75BF"/>
    <w:rsid w:val="579A279D"/>
    <w:rsid w:val="587F6B84"/>
    <w:rsid w:val="58E6712B"/>
    <w:rsid w:val="58F4468B"/>
    <w:rsid w:val="5D857035"/>
    <w:rsid w:val="5EB85885"/>
    <w:rsid w:val="610E754F"/>
    <w:rsid w:val="66E5273B"/>
    <w:rsid w:val="68A755AC"/>
    <w:rsid w:val="6CB11EF6"/>
    <w:rsid w:val="6DC362E0"/>
    <w:rsid w:val="6E415D8F"/>
    <w:rsid w:val="6E617CD1"/>
    <w:rsid w:val="6FA42006"/>
    <w:rsid w:val="6FBB6026"/>
    <w:rsid w:val="714C3C38"/>
    <w:rsid w:val="724626DF"/>
    <w:rsid w:val="72E21A7B"/>
    <w:rsid w:val="74D549D2"/>
    <w:rsid w:val="754218B6"/>
    <w:rsid w:val="769E52F7"/>
    <w:rsid w:val="76AD711A"/>
    <w:rsid w:val="76E02E81"/>
    <w:rsid w:val="7842501F"/>
    <w:rsid w:val="78E30399"/>
    <w:rsid w:val="79C20134"/>
    <w:rsid w:val="7B4A2454"/>
    <w:rsid w:val="7CBB28A3"/>
    <w:rsid w:val="7DC12FA4"/>
    <w:rsid w:val="7E4200E1"/>
    <w:rsid w:val="7FCC4CF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cBorders>
    </w:tc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197</Words>
  <Characters>1128</Characters>
  <Lines>9</Lines>
  <Paragraphs>2</Paragraphs>
  <TotalTime>21</TotalTime>
  <ScaleCrop>false</ScaleCrop>
  <LinksUpToDate>false</LinksUpToDate>
  <CharactersWithSpaces>1323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2019-10-18T11:29:00Z</dcterms:created>
  <dc:creator>dell</dc:creator>
  <cp:lastModifiedBy>我们白着呢</cp:lastModifiedBy>
  <dcterms:modified xsi:type="dcterms:W3CDTF">2019-11-10T04:34:11Z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