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 w:cs="黑体"/>
          <w:b/>
          <w:color w:val="000000"/>
          <w:kern w:val="0"/>
          <w:sz w:val="30"/>
          <w:szCs w:val="30"/>
        </w:rPr>
        <w:t>人文旅游系2017/2018学年第一学期</w:t>
      </w:r>
    </w:p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 w:cs="黑体"/>
          <w:b/>
          <w:kern w:val="0"/>
          <w:sz w:val="30"/>
          <w:szCs w:val="30"/>
        </w:rPr>
        <w:t>第十</w:t>
      </w:r>
      <w:r>
        <w:rPr>
          <w:rFonts w:hint="eastAsia" w:ascii="宋体" w:hAnsi="宋体" w:cs="黑体"/>
          <w:b/>
          <w:kern w:val="0"/>
          <w:sz w:val="30"/>
          <w:szCs w:val="30"/>
          <w:lang w:val="en-US" w:eastAsia="zh-CN"/>
        </w:rPr>
        <w:t>六</w:t>
      </w:r>
      <w:r>
        <w:rPr>
          <w:rFonts w:ascii="宋体" w:hAnsi="宋体" w:cs="黑体"/>
          <w:b/>
          <w:kern w:val="0"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（2017.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24</w:t>
      </w:r>
      <w:r>
        <w:rPr>
          <w:rFonts w:ascii="宋体" w:hAnsi="宋体"/>
          <w:b/>
          <w:sz w:val="30"/>
          <w:szCs w:val="30"/>
        </w:rPr>
        <w:t>—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29</w:t>
      </w:r>
      <w:r>
        <w:rPr>
          <w:rFonts w:ascii="宋体" w:hAnsi="宋体"/>
          <w:b/>
          <w:sz w:val="30"/>
          <w:szCs w:val="30"/>
        </w:rPr>
        <w:t>）</w:t>
      </w:r>
      <w:r>
        <w:rPr>
          <w:rFonts w:ascii="宋体" w:hAnsi="宋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rPr>
          <w:rFonts w:ascii="黑体" w:hAnsi="黑体" w:eastAsia="黑体" w:cs="黑体"/>
          <w:b/>
          <w:color w:val="000000"/>
          <w:kern w:val="0"/>
          <w:sz w:val="30"/>
        </w:rPr>
      </w:pPr>
    </w:p>
    <w:tbl>
      <w:tblPr>
        <w:tblStyle w:val="4"/>
        <w:tblpPr w:leftFromText="180" w:rightFromText="180" w:vertAnchor="text" w:horzAnchor="page" w:tblpX="1291" w:tblpY="26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71"/>
        <w:gridCol w:w="567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文秘161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文秘171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371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695"/>
              </w:tabs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60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keepNext w:val="0"/>
              <w:keepLines w:val="0"/>
              <w:suppressLineNumbers w:val="0"/>
              <w:tabs>
                <w:tab w:val="left" w:pos="1695"/>
              </w:tabs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14A18"/>
    <w:rsid w:val="3F3D2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rFonts w:ascii="Calibri" w:hAnsi="Calibri" w:eastAsia="宋体" w:cs="Calibri"/>
      <w:b/>
      <w:bCs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2017-12-31T08:32:56Z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