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第一周（</w:t>
      </w:r>
      <w:r>
        <w:rPr>
          <w:rFonts w:ascii="黑体" w:hAnsi="黑体" w:eastAsia="黑体"/>
          <w:b/>
          <w:bCs/>
          <w:sz w:val="32"/>
        </w:rPr>
        <w:t>2018.3.5—3.9）人文旅游系各项情况汇总表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【早自习】</w:t>
      </w:r>
    </w:p>
    <w:tbl>
      <w:tblPr>
        <w:tblStyle w:val="6"/>
        <w:tblW w:w="137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5"/>
        <w:gridCol w:w="2125"/>
        <w:gridCol w:w="3"/>
        <w:gridCol w:w="2122"/>
        <w:gridCol w:w="2125"/>
        <w:gridCol w:w="5"/>
        <w:gridCol w:w="2123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传播161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：8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：仍未返校：朱蕾蒙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 班级吵闹（-2）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125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 吵闹（-1）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会展161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：病假：洪颖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：9.5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：事假：王拓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：迟到：应淑佳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会展162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会展163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：6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：系学检：陈安琪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 吵闹（-1）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上厕所：何渊 陈凯微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周淑婷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会展164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酒管161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酒管162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：7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事假：何晴晴 潘佳佳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 吵闹（-2）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</w:tc>
        <w:tc>
          <w:tcPr>
            <w:tcW w:w="2125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：8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：病假：沈天姿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事假：敖沙沙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：班级吵闹（-2）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文秘161</w:t>
            </w:r>
          </w:p>
        </w:tc>
        <w:tc>
          <w:tcPr>
            <w:tcW w:w="2125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文秘162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：事假：高珊红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传播171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 系学检：梁凌燕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郁晓杰 叶泰百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校学习：陈依欣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：校学习：余心乐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系学检：叶泰百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：系学检：梁凌燕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叶泰百 郁晓杰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校文艺：谭茜 胡晶晶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系学检：叶泰百 梁凌燕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校学习：余心乐 陈依欣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会展171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：系学检：陶梦娜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李沙 沈鑫瑶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：病假：吴缙峰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系学检：李沙 陶梦娜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沈鑫瑶 黄利爽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：校文艺：王馨荷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系学检：陶梦娜 李沙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沈鑫瑶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：系学检：李沙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陶梦娜 沈鑫瑶 黄利爽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会展172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：病假：葛键汝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系学检：翟鑫超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事假：王高霞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 系学检：翟鑫超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病假：葛键汝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：病假：葛键汝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系学检：翟鑫超 蔡聪聪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：8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：系学检：翟鑫超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校文艺：求雷敏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病假：葛键汝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：聊天（-1）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迟到：杨淑雅 邱淑锦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：6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：病假：葛键汝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事假：周宏坤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系学检：翟鑫超 蔡聪聪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：班级吵闹（-3）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会展173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：系学检：施雨佳 姜迎晨 陈梦颖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病假：彭自力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：6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：病假：彭自力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系学检：施雨佳 毕天强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陈梦颖 姜迎晨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：半数人吵闹（-3）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：系学检：陈梦颖 施雨佳 姜迎晨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病假：彭自力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：系学检：施雨佳 姜迎晨 陈梦颖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病假：彭自力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校文艺：缪思琪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：9.5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：系学检：陈梦颖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姜迎晨 毕天强 施雨佳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病假：彭自力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：带早餐：汪佳丽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会展174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系学检：金依娜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郑语涵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：校学习：吴菲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系学检：金依娜 郑语涵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：校学习：吴菲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系学检：金依娜 郑语涵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：9.5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：事假：孟悦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系学检：郑语涵 金依娜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校学习：吴菲 贺文薏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：迟到：金佳敏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酒管171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：8.5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：系学检：陈丽婷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胡家浩 栾昊麟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：迟到：杨鹏程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：系学检：胡家浩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周洪琴 陈丽婷 栾昊麟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：事假：余方翔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系学检：陈丽婷 周洪琴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胡家浩 栾昊麟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校新闻中心：胡陆琦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：系学检：胡家浩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栾昊麟 陈丽婷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病假：张逸芸 周洪琴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酒管172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系学检：梅舒红 王婷玉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病假：胡莹莹 王蕾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：6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系学检：王婷玉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梅舒红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病假：王蕾 胡莹莹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：班级超过半数人讲话聊天（-3）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聊天：汤梓歆 孙玲妃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：6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：校文艺：王叶锋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系学检：梅舒红 王婷玉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病假：胡莹莹 王蕾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：吵闹（-3）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文秘171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系学检：杨朝盛 林婷婷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事假：冯佳利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：校学习：曾文俊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系学检：杨朝盛 林婷婷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系学检：林婷婷 杨朝盛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：病假：张嘉阳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系学检：杨朝盛 林婷婷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文秘172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：事假：林礼群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系学检：方军辉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：事假：林礼群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系学检：方军辉 唐水新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：病假：陈蝶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事假：方军辉 林礼群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系学检：方军辉 唐水新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系学检：方军辉 唐水新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7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本周早自习较好班级：会展162、文秘161、文秘162、会展171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本周早自习有待提高班级：会展163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【晚自习</w:t>
      </w:r>
      <w:r>
        <w:rPr>
          <w:rFonts w:ascii="黑体" w:hAnsi="黑体" w:eastAsia="黑体"/>
          <w:b/>
          <w:bCs/>
          <w:sz w:val="28"/>
          <w:szCs w:val="28"/>
        </w:rPr>
        <w:t>】</w:t>
      </w:r>
    </w:p>
    <w:tbl>
      <w:tblPr>
        <w:tblStyle w:val="6"/>
        <w:tblpPr w:leftFromText="180" w:rightFromText="180" w:vertAnchor="text" w:horzAnchor="margin" w:tblpX="-289" w:tblpY="100"/>
        <w:tblOverlap w:val="never"/>
        <w:tblW w:w="136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10"/>
        <w:gridCol w:w="2010"/>
        <w:gridCol w:w="2010"/>
        <w:gridCol w:w="2010"/>
        <w:gridCol w:w="201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周日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周一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周二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周三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周四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:5.5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迟到：余方翔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:3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旷课：薛皓宇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吵闹-9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孙圆圆旷课一节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吵闹-8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吃零食：倪敏欢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吵闹-3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吵闹-5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差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617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本周晚自习较好班级：文秘171 传播171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本周晚自习有待提高班级：会展173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【寝室卫生及纪律】</w:t>
      </w:r>
    </w:p>
    <w:tbl>
      <w:tblPr>
        <w:tblStyle w:val="9"/>
        <w:tblW w:w="13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2835"/>
        <w:gridCol w:w="1915"/>
        <w:gridCol w:w="361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卫生优秀寝室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拒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检寝室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违纪情况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混合寝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616 712 1112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122 111  302 615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105 202 512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301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605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518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桌面较乱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36#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410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阳台脏；地面脏乱；桌面杂乱；床边挂物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1002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垃圾未倒；桌面较乱；床面没整理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传播161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415 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303 309 310 311 313 402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36#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414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床边挂物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#床边挂物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316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挂钩挂物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307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桌面杂乱；挂钩挂物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401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挂钩挂物；卫生间脏（有垃圾）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714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床沿有衣架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715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床沿有衣架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604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阳台脏乱；被子未叠；床沿挂物 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217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 挂钩挂物</w:t>
            </w:r>
          </w:p>
          <w:p>
            <w:pPr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803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无人寝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801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垃圾未倒；床沿挂衣物；椅背挂书包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#811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6#616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地面脏乱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804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座位旁有垃圾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813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衣柜外挂衣物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814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床沿挂毛巾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815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607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阳台脏乱；床沿挂物椅背挂物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163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109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116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117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618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地面脏乱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514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115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挂钩挂物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118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挂钩挂物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513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无人寝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会展164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36#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416 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无人寝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409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305 306 308 309 310 311 312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411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垃圾桶未倒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402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挂钩挂物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#垃圾未倒 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36#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407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桌面杂乱；一人在床上；挂钩挂物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413 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615 915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1001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412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被子未叠*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614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床沿有衣架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917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垃圾未倒*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916  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无人寝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901 902 904 906 908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905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903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厕所垃圾未倒；床沿挂包 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907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床沿挂衣服；垃圾未倒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910 912 913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909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914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911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厕所垃圾未倒；床沿挂毛巾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202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1115 1116 1117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39#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123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1113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窗帘未拉开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1114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床上有衣服 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208 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218 301 303 307 313 314 316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209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卫生间地面脏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218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篮子里放东西*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304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挂钩挂物 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220 222 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318 406 407 416 418 501 504 505 506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219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阳台脏；地面脏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303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1#507 508 509 510 511 515 601 603 604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516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椅背挂物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会展174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116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1005 1008 1011 1013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39#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115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1007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垃圾未倒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106 108 110 111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1014 1016 1017 1111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108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挂钩挂物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1110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椅背挂物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120 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805 806 807 808 809 810 816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39#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桌面杂乱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104 106 111 112 114 115 203 204 205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206 207 208 209 210 211 212 213 214 215 216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#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213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椅背挂物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【政治课】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大一：无政治课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大二：无政治课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DA"/>
    <w:rsid w:val="000925C0"/>
    <w:rsid w:val="000B615A"/>
    <w:rsid w:val="00174341"/>
    <w:rsid w:val="001A6D00"/>
    <w:rsid w:val="001A7E9A"/>
    <w:rsid w:val="002748B6"/>
    <w:rsid w:val="00291057"/>
    <w:rsid w:val="00383118"/>
    <w:rsid w:val="003B28D2"/>
    <w:rsid w:val="005109DA"/>
    <w:rsid w:val="00573599"/>
    <w:rsid w:val="006B3987"/>
    <w:rsid w:val="00CA08FF"/>
    <w:rsid w:val="00E42352"/>
    <w:rsid w:val="00F47A09"/>
    <w:rsid w:val="00F8429A"/>
    <w:rsid w:val="3A1F15AB"/>
    <w:rsid w:val="55B13F87"/>
    <w:rsid w:val="5B8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821</Words>
  <Characters>4682</Characters>
  <Lines>39</Lines>
  <Paragraphs>10</Paragraphs>
  <ScaleCrop>false</ScaleCrop>
  <LinksUpToDate>false</LinksUpToDate>
  <CharactersWithSpaces>5493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2018-03-09T12:56:00Z</dcterms:created>
  <dc:creator>14566</dc:creator>
  <cp:lastModifiedBy>Black</cp:lastModifiedBy>
  <dcterms:modified xsi:type="dcterms:W3CDTF">2018-03-10T13:23:41Z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