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Autospacing="0"/>
        <w:jc w:val="center"/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学院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30"/>
          <w:szCs w:val="30"/>
          <w:lang w:val="en-US" w:eastAsia="zh-CN"/>
        </w:rPr>
        <w:t>2021/2022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djustRightInd w:val="0"/>
        <w:snapToGrid w:val="0"/>
        <w:spacing w:afterAutospacing="0"/>
        <w:jc w:val="center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第九周（2021.10.31——11.5）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人文旅游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学院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各项情况汇总表</w:t>
      </w:r>
    </w:p>
    <w:p>
      <w:pPr>
        <w:widowControl/>
        <w:adjustRightInd w:val="0"/>
        <w:snapToGrid w:val="0"/>
        <w:spacing w:beforeAutospacing="0" w:after="50" w:afterAutospacing="0"/>
        <w:jc w:val="both"/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t>【</w:t>
      </w:r>
      <w:r>
        <w:rPr>
          <w:rFonts w:hint="eastAsia" w:ascii="黑体" w:hAnsi="宋体" w:eastAsia="黑体" w:cs="黑体"/>
          <w:b/>
          <w:kern w:val="0"/>
          <w:sz w:val="30"/>
          <w:szCs w:val="30"/>
          <w:lang w:val="en-US" w:eastAsia="zh-CN" w:bidi="ar"/>
        </w:rPr>
        <w:t>早</w:t>
      </w: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t>自习】</w:t>
      </w:r>
    </w:p>
    <w:tbl>
      <w:tblPr>
        <w:tblStyle w:val="5"/>
        <w:tblpPr w:leftFromText="180" w:rightFromText="180" w:vertAnchor="text" w:tblpXSpec="center" w:tblpY="1"/>
        <w:tblOverlap w:val="never"/>
        <w:tblW w:w="131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2492"/>
        <w:gridCol w:w="2328"/>
        <w:gridCol w:w="2076"/>
        <w:gridCol w:w="2256"/>
        <w:gridCol w:w="2043"/>
        <w:gridCol w:w="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周一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pStyle w:val="2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周二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周三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传播201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院学检：茅越菡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病假：周健廷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事假：李诗晴 严凌怡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院学检：茅越菡 周英龙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事假：李诗晴 严凌怡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院学检：茅越菡 周英龙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事假：李诗晴 严凌怡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院学检：茅越菡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事假：李诗晴 严凌怡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范慧琳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  <w:t>传播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tabs>
                <w:tab w:val="right" w:pos="2334"/>
              </w:tabs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ab/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院学检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徐亮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事假：谢芷怡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迟到：李月萍 蔡雯 刘佳慧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谢乐乐 张怡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widowControl/>
              <w:tabs>
                <w:tab w:val="right" w:pos="2334"/>
              </w:tabs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ab/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院学检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徐亮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事假：郑宇彤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病假：单家豪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widowControl/>
              <w:tabs>
                <w:tab w:val="right" w:pos="2334"/>
              </w:tabs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8.5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ab/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院学检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徐亮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事假：郑宇彤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穿拖鞋：孙瑜婕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widowControl/>
              <w:tabs>
                <w:tab w:val="right" w:pos="2334"/>
              </w:tabs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ab/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院学检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徐亮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病假：李月萍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1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会展201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043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会展202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院学检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：钱依婷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院体育部：胡梅波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</w:p>
        </w:tc>
        <w:tc>
          <w:tcPr>
            <w:tcW w:w="20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院体育部：胡梅波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院文艺部：应佳缘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院新闻中心：何海斌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事假：强亦娇 钱依婷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周宏坤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会展203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院学检部：周陈洁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俞周怡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校学习部：陶静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事假：王苏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院学检部：周陈洁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俞周怡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校学习部：陶静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事假：王苏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病假：郑义琳 王维怡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带饮料：唐娜 姜茜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043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会展204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院学检：郑慧雯</w:t>
            </w:r>
          </w:p>
          <w:p>
            <w:pPr>
              <w:widowControl/>
              <w:tabs>
                <w:tab w:val="right" w:pos="2334"/>
              </w:tabs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病假：何嘉磊</w:t>
            </w:r>
          </w:p>
          <w:p>
            <w:pPr>
              <w:widowControl/>
              <w:tabs>
                <w:tab w:val="right" w:pos="2334"/>
              </w:tabs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事假：陈宇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院学检：庞无双</w:t>
            </w:r>
          </w:p>
          <w:p>
            <w:pPr>
              <w:widowControl/>
              <w:tabs>
                <w:tab w:val="right" w:pos="2334"/>
              </w:tabs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病假：张苹苹</w:t>
            </w:r>
          </w:p>
          <w:p>
            <w:pPr>
              <w:widowControl/>
              <w:tabs>
                <w:tab w:val="right" w:pos="2334"/>
              </w:tabs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事假：陈宇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迟到：余安志 吕泽豪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蒋晨超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院学检：郑慧雯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庞无双</w:t>
            </w:r>
          </w:p>
          <w:p>
            <w:pPr>
              <w:widowControl/>
              <w:tabs>
                <w:tab w:val="right" w:pos="2334"/>
              </w:tabs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病假：吴蓉欣</w:t>
            </w:r>
          </w:p>
          <w:p>
            <w:pPr>
              <w:widowControl/>
              <w:tabs>
                <w:tab w:val="right" w:pos="2334"/>
              </w:tabs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事假：陈宇 金艳楠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tabs>
                <w:tab w:val="right" w:pos="2334"/>
              </w:tabs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病假：金雨琪</w:t>
            </w:r>
          </w:p>
          <w:p>
            <w:pPr>
              <w:widowControl/>
              <w:tabs>
                <w:tab w:val="right" w:pos="2334"/>
              </w:tabs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事假：陈宇 金艳楠</w:t>
            </w:r>
          </w:p>
          <w:p>
            <w:pPr>
              <w:widowControl/>
              <w:tabs>
                <w:tab w:val="right" w:pos="2334"/>
              </w:tabs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隔离：吴蓉欣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迟到：于涛 姚添宇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会展205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0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事假：汤佳慧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病假：来欣毅 兰梦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风采比赛：蔡佳君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迟到:李沐恩 童瑶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酒管201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院学检：曾贞 骆晓艳 傅婉婷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病假：方明玉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院学检：曾贞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骆晓艳 傅婉婷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0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院学检：曾贞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骆晓艳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傅婉婷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酒管202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院学检部：柴浩男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半数吵闹（-3）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院学检部：柴浩男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病假：柳依萍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中等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9" w:hRule="atLeast"/>
        </w:trPr>
        <w:tc>
          <w:tcPr>
            <w:tcW w:w="11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酒管203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院学检：周雅 范雨菲 吴佳瑶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李嘉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事假：沈秋辰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病假：季歆哲 罗纪阳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院学检：周雅 范雨菲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吴佳瑶 李嘉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病假：罗纪阳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旷课：张宇峰 鄢巧毅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院学检：周雅 范雨菲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李嘉</w:t>
            </w: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病假：罗纪阳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吴佳瑶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陈沁雅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校学习部：吕琪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旷课：张宇峰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迟到:鄢巧毅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043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文秘201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widowControl/>
              <w:tabs>
                <w:tab w:val="right" w:pos="2334"/>
              </w:tabs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院学检：陈楚楚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阎新宇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淡薇霖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tabs>
                <w:tab w:val="right" w:pos="2334"/>
              </w:tabs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ab/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院学检：陈楚楚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阎新宇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淡薇霖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事假：李彬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病假：邬淑俏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widowControl/>
              <w:tabs>
                <w:tab w:val="right" w:pos="2334"/>
              </w:tabs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ab/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院学检：陈楚楚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阎新宇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淡薇霖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事假：李彬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043" w:type="dxa"/>
            <w:noWrap w:val="0"/>
            <w:vAlign w:val="center"/>
          </w:tcPr>
          <w:p>
            <w:pPr>
              <w:widowControl/>
              <w:tabs>
                <w:tab w:val="right" w:pos="2334"/>
              </w:tabs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ab/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院学检：陈楚楚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阎新宇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淡薇霖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事假：朱晓雅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样板机：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</w:rPr>
              <w:t>姜佳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文秘202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院组织部：关坤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院组织部：余董超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院组织部：余董超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病假：郭瑢 蒋莹 潘嘉骏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文秘203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交换生：吴希根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病假：肖佳丽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交换生：吴希根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交换生：吴希根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交换生：吴希根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带早餐：徐国红 肖佳丽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  <w:t>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院学检部：王梓杰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王晨婷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院学检部：王梓杰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王晨婷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院学检部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王晨婷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病假：周然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传播212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院学检部：麻缙凯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院学检部：麻缙凯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院体育部：沈艺名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吕紫家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0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院体育部：沈艺名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吕紫家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会展211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院学检部：沈梦垭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院学检部：沈梦垭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院学检部：沈梦垭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院体育部：金天祥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宋宇涛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043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会展212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院学检部：尹文静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翟明月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院学检部：尹文静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手机开飞行：杜星悦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043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会展213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180" w:hanging="180" w:hangingChars="100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院学检部：谭剑森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周洪钐</w:t>
            </w:r>
          </w:p>
          <w:p>
            <w:pPr>
              <w:widowControl/>
              <w:adjustRightInd w:val="0"/>
              <w:snapToGrid w:val="0"/>
              <w:ind w:left="180" w:hanging="180" w:hangingChars="100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高嘉诚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0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180" w:hanging="180" w:hangingChars="10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  <w:t>院学检部：谭剑森</w:t>
            </w:r>
          </w:p>
          <w:p>
            <w:pPr>
              <w:widowControl/>
              <w:adjustRightInd w:val="0"/>
              <w:snapToGrid w:val="0"/>
              <w:ind w:left="180" w:hanging="180" w:hangingChars="10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  <w:t>周洪钐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  <w:t>高嘉诚</w:t>
            </w:r>
          </w:p>
          <w:p>
            <w:pPr>
              <w:widowControl/>
              <w:adjustRightInd w:val="0"/>
              <w:snapToGrid w:val="0"/>
              <w:ind w:left="180" w:hanging="180" w:hangingChars="10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院体育部：黄宁霞</w:t>
            </w:r>
          </w:p>
          <w:p>
            <w:pPr>
              <w:widowControl/>
              <w:adjustRightInd w:val="0"/>
              <w:snapToGrid w:val="0"/>
              <w:ind w:left="180" w:hanging="180" w:hangingChars="10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胡康宁 徐梦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会展214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043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酒管211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院学检部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韩倩芸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院学检部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韩倩芸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院学检部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韩倩芸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校学习部：谢蒉鸿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院学检部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韩倩芸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校学习部：谢蒉鸿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院体育部：沈忻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1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酒管212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180" w:hanging="180" w:hangingChars="100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院学检部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  <w:lang w:eastAsia="zh-CN"/>
              </w:rPr>
              <w:t>：娄康佳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  <w:lang w:eastAsia="zh-CN"/>
              </w:rPr>
              <w:t>钱庞忆</w:t>
            </w:r>
          </w:p>
          <w:p>
            <w:pPr>
              <w:widowControl/>
              <w:adjustRightInd w:val="0"/>
              <w:snapToGrid w:val="0"/>
              <w:ind w:left="180" w:hanging="180" w:hangingChars="100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  <w:lang w:eastAsia="zh-CN"/>
              </w:rPr>
              <w:t>谢雨欣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ind w:left="180" w:hanging="180" w:hangingChars="100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院学检部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  <w:lang w:eastAsia="zh-CN"/>
              </w:rPr>
              <w:t>：娄康佳</w:t>
            </w:r>
          </w:p>
          <w:p>
            <w:pPr>
              <w:widowControl/>
              <w:adjustRightInd w:val="0"/>
              <w:snapToGrid w:val="0"/>
              <w:ind w:left="180" w:hanging="180" w:hangingChars="100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  <w:lang w:eastAsia="zh-CN"/>
              </w:rPr>
              <w:t>钱庞忆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  <w:lang w:eastAsia="zh-CN"/>
              </w:rPr>
              <w:t>谢雨欣</w:t>
            </w:r>
          </w:p>
          <w:p>
            <w:pPr>
              <w:widowControl/>
              <w:adjustRightInd w:val="0"/>
              <w:snapToGrid w:val="0"/>
              <w:ind w:left="180" w:hanging="180" w:hangingChars="10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院体育部：董悦</w:t>
            </w:r>
          </w:p>
          <w:p>
            <w:pPr>
              <w:widowControl/>
              <w:adjustRightInd w:val="0"/>
              <w:snapToGrid w:val="0"/>
              <w:ind w:left="180" w:hanging="180" w:hangingChars="10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杨东雨 朱家楠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043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1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文秘211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病假：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潘彦希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杨艳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病假：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潘彦希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院体育部：徐嘉露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宋红娟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病假：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</w:rPr>
              <w:t>潘彦希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院体育部：徐嘉露 宋红娟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校学习部：张以安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cs="Times New Roman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文秘212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国防大赛训练：俞阳莉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国防大赛训练：俞阳莉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院学检部：封亚琳 夏梦荣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院学检部：封亚琳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夏梦荣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国防大赛训练：俞阳莉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 夏梦荣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国防大赛训练：俞阳莉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院学检部：封亚琳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夏梦荣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特色早自习：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  <w:t>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1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文秘213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56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043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3157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本周早自习较好班级：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传播201、酒管201、传播211、传播212、会展211、会展213、会展214、酒管211、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酒管212、文秘212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bidi="ar"/>
              </w:rPr>
              <w:t>本周早自习有待提高班级：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酒管202</w:t>
            </w:r>
          </w:p>
        </w:tc>
      </w:tr>
    </w:tbl>
    <w:p>
      <w:p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宋体" w:eastAsia="黑体" w:cs="黑体"/>
          <w:b/>
          <w:kern w:val="0"/>
          <w:sz w:val="30"/>
          <w:szCs w:val="30"/>
          <w:lang w:eastAsia="zh-CN" w:bidi="ar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t>【</w:t>
      </w:r>
      <w:r>
        <w:rPr>
          <w:rFonts w:hint="eastAsia" w:ascii="黑体" w:hAnsi="宋体" w:eastAsia="黑体" w:cs="黑体"/>
          <w:b/>
          <w:kern w:val="0"/>
          <w:sz w:val="30"/>
          <w:szCs w:val="30"/>
          <w:lang w:val="en-US" w:eastAsia="zh-CN" w:bidi="ar"/>
        </w:rPr>
        <w:t>晚自习</w:t>
      </w:r>
      <w:r>
        <w:rPr>
          <w:rFonts w:hint="eastAsia" w:ascii="黑体" w:hAnsi="宋体" w:eastAsia="黑体" w:cs="黑体"/>
          <w:b/>
          <w:kern w:val="0"/>
          <w:sz w:val="30"/>
          <w:szCs w:val="30"/>
          <w:lang w:bidi="ar"/>
        </w:rPr>
        <w:t>】</w:t>
      </w:r>
    </w:p>
    <w:tbl>
      <w:tblPr>
        <w:tblStyle w:val="5"/>
        <w:tblW w:w="131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2098"/>
        <w:gridCol w:w="2098"/>
        <w:gridCol w:w="2098"/>
        <w:gridCol w:w="2182"/>
        <w:gridCol w:w="2014"/>
        <w:gridCol w:w="1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班级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周日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周一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周二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周三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Hans"/>
              </w:rPr>
              <w:t>播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传播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9.5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桌面有垃圾-1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9.25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金涵茜讲话-0.5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抽屉有垃圾-1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9.5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抽屉有垃圾-1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9.5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抽屉里有垃圾-1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9.5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抽屉有垃圾-1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9.5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抽屉有垃圾-1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9.5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抽屉里有垃圾-1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9.7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会展214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9.75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张欣雨迟到-0.5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9.75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石曜瑄睡觉-0.5</w:t>
            </w: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酒管211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9.5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抽屉有垃圾-1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9.25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项云芬涂指甲油-0.5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抽屉有垃圾-1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9.7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酒管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：10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9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董超骏交备用机-1 上厕所超过15分钟-1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9.5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抽屉里有垃圾-1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文秘211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9.5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抽屉有垃圾-1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9.8</w:t>
            </w:r>
          </w:p>
        </w:tc>
      </w:tr>
    </w:tbl>
    <w:p>
      <w:pPr>
        <w:widowControl/>
        <w:adjustRightInd w:val="0"/>
        <w:snapToGrid w:val="0"/>
        <w:jc w:val="both"/>
        <w:rPr>
          <w:rFonts w:hint="eastAsia" w:ascii="宋体" w:hAnsi="宋体" w:eastAsia="宋体" w:cs="Times New Roman"/>
          <w:b/>
          <w:bCs/>
          <w:kern w:val="0"/>
          <w:sz w:val="24"/>
          <w:szCs w:val="24"/>
          <w:lang w:val="en-US" w:eastAsia="zh-CN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adjustRightInd w:val="0"/>
        <w:snapToGrid w:val="0"/>
        <w:jc w:val="both"/>
        <w:rPr>
          <w:rFonts w:hint="eastAsia" w:ascii="宋体" w:hAnsi="宋体" w:eastAsia="宋体" w:cs="Times New Roman"/>
          <w:b/>
          <w:bCs/>
          <w:kern w:val="0"/>
          <w:sz w:val="24"/>
          <w:szCs w:val="24"/>
          <w:lang w:val="en-US" w:eastAsia="zh-CN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131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2098"/>
        <w:gridCol w:w="2098"/>
        <w:gridCol w:w="2098"/>
        <w:gridCol w:w="2098"/>
        <w:gridCol w:w="2098"/>
        <w:gridCol w:w="1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文秘212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文秘213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10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自习较好班级：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传播211、传播212、会展213、文秘212、文秘213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本周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自习有待提高班级：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会展211、酒管212</w:t>
            </w:r>
          </w:p>
        </w:tc>
      </w:tr>
    </w:tbl>
    <w:p>
      <w:pPr>
        <w:spacing w:line="240" w:lineRule="auto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adjustRightInd w:val="0"/>
        <w:snapToGrid w:val="0"/>
        <w:spacing w:after="200"/>
        <w:jc w:val="both"/>
        <w:rPr>
          <w:rFonts w:hint="eastAsia" w:ascii="宋体" w:hAnsi="宋体" w:eastAsia="宋体" w:cs="宋体"/>
          <w:b/>
          <w:kern w:val="0"/>
          <w:sz w:val="24"/>
          <w:szCs w:val="24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【无手机课堂】</w:t>
      </w:r>
    </w:p>
    <w:tbl>
      <w:tblPr>
        <w:tblStyle w:val="4"/>
        <w:tblpPr w:leftFromText="180" w:rightFromText="180" w:vertAnchor="text" w:tblpXSpec="center" w:tblpY="1"/>
        <w:tblOverlap w:val="never"/>
        <w:tblW w:w="132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2124"/>
        <w:gridCol w:w="2100"/>
        <w:gridCol w:w="2100"/>
        <w:gridCol w:w="2076"/>
        <w:gridCol w:w="2033"/>
        <w:gridCol w:w="1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124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076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033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传播201</w:t>
            </w:r>
          </w:p>
        </w:tc>
        <w:tc>
          <w:tcPr>
            <w:tcW w:w="2124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应交：5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实交：5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  <w:p>
            <w:pPr>
              <w:spacing w:after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  <w:p>
            <w:pPr>
              <w:spacing w:after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076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应交：5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tabs>
                <w:tab w:val="right" w:pos="2117"/>
              </w:tabs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实交：5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ab/>
            </w:r>
          </w:p>
          <w:p>
            <w:pPr>
              <w:spacing w:after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033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应交：5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实交：5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8"/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传播202</w:t>
            </w:r>
          </w:p>
        </w:tc>
        <w:tc>
          <w:tcPr>
            <w:tcW w:w="2124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  <w:p>
            <w:pP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  <w:p>
            <w:pPr>
              <w:rPr>
                <w:rStyle w:val="8"/>
                <w:rFonts w:hint="default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076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  <w:p>
            <w:pP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033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  <w:p>
            <w:pP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会展201</w:t>
            </w:r>
          </w:p>
        </w:tc>
        <w:tc>
          <w:tcPr>
            <w:tcW w:w="2124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2076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033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会展202</w:t>
            </w:r>
          </w:p>
        </w:tc>
        <w:tc>
          <w:tcPr>
            <w:tcW w:w="2124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076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033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会展203</w:t>
            </w:r>
          </w:p>
        </w:tc>
        <w:tc>
          <w:tcPr>
            <w:tcW w:w="2124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076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033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会展204</w:t>
            </w:r>
          </w:p>
        </w:tc>
        <w:tc>
          <w:tcPr>
            <w:tcW w:w="2124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076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033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会展205</w:t>
            </w:r>
          </w:p>
        </w:tc>
        <w:tc>
          <w:tcPr>
            <w:tcW w:w="2124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应交：3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实交：3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应交：3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实交：3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应交：3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实交：3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076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应交：3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实交：3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033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应交：2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实交：2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酒管201</w:t>
            </w:r>
          </w:p>
        </w:tc>
        <w:tc>
          <w:tcPr>
            <w:tcW w:w="2124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076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033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  <w:p>
            <w:pPr>
              <w:tabs>
                <w:tab w:val="left" w:pos="1044"/>
              </w:tabs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酒管202</w:t>
            </w:r>
          </w:p>
        </w:tc>
        <w:tc>
          <w:tcPr>
            <w:tcW w:w="2124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未交: 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2076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033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酒管203</w:t>
            </w:r>
          </w:p>
        </w:tc>
        <w:tc>
          <w:tcPr>
            <w:tcW w:w="2124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076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033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文秘201</w:t>
            </w:r>
          </w:p>
        </w:tc>
        <w:tc>
          <w:tcPr>
            <w:tcW w:w="2124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076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033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文秘202</w:t>
            </w:r>
          </w:p>
        </w:tc>
        <w:tc>
          <w:tcPr>
            <w:tcW w:w="2124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tabs>
                <w:tab w:val="center" w:pos="884"/>
              </w:tabs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076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033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文秘203</w:t>
            </w:r>
          </w:p>
        </w:tc>
        <w:tc>
          <w:tcPr>
            <w:tcW w:w="2124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076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033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Hans"/>
              </w:rPr>
              <w:t>播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2124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未交: 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076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033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传播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24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应交：5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实交：5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应交：5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实交：5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应交：5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实交：5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076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033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124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076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033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24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076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033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未交: 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124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应交：5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实交：5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应交：5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实交：5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应交：5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实交：5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076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应交：5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实交：5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033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应交：5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实交：5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会展214</w:t>
            </w:r>
          </w:p>
        </w:tc>
        <w:tc>
          <w:tcPr>
            <w:tcW w:w="2124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应交：3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实交：3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2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应交：3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实交：3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应交：3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实交：3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076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应交：3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实交：3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033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应交：3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实交：3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3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酒管211</w:t>
            </w:r>
          </w:p>
        </w:tc>
        <w:tc>
          <w:tcPr>
            <w:tcW w:w="2124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得分: 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076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033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酒管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24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34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34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076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033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文秘211</w:t>
            </w:r>
          </w:p>
        </w:tc>
        <w:tc>
          <w:tcPr>
            <w:tcW w:w="2124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076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033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5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文秘212</w:t>
            </w:r>
          </w:p>
        </w:tc>
        <w:tc>
          <w:tcPr>
            <w:tcW w:w="2124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076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033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3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文秘213</w:t>
            </w:r>
          </w:p>
        </w:tc>
        <w:tc>
          <w:tcPr>
            <w:tcW w:w="2124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076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2033" w:type="dxa"/>
            <w:shd w:val="clear" w:color="auto" w:fill="auto"/>
            <w:noWrap w:val="0"/>
            <w:vAlign w:val="center"/>
          </w:tcPr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得分：1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0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应交：4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实交：4</w:t>
            </w:r>
            <w:r>
              <w:rPr>
                <w:rStyle w:val="8"/>
                <w:rFonts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  <w:p>
            <w:pPr>
              <w:spacing w:after="0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未交：0</w:t>
            </w:r>
          </w:p>
        </w:tc>
        <w:tc>
          <w:tcPr>
            <w:tcW w:w="1460" w:type="dxa"/>
            <w:shd w:val="clear" w:color="auto" w:fill="auto"/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</w:tbl>
    <w:p>
      <w:pPr>
        <w:spacing w:line="240" w:lineRule="auto"/>
        <w:ind w:firstLine="420" w:firstLineChars="0"/>
        <w:jc w:val="both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【寝室卫生及纪律】</w:t>
      </w:r>
    </w:p>
    <w:tbl>
      <w:tblPr>
        <w:tblStyle w:val="4"/>
        <w:tblpPr w:leftFromText="180" w:rightFromText="180" w:vertAnchor="text" w:tblpXSpec="center" w:tblpY="1"/>
        <w:tblOverlap w:val="never"/>
        <w:tblW w:w="130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3243"/>
        <w:gridCol w:w="3652"/>
        <w:gridCol w:w="2868"/>
        <w:gridCol w:w="13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>卫生优秀寝室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卫生较差寝室及原因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>违纪情况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ar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传播201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2#1308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1312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1313</w:t>
            </w: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 xml:space="preserve"> 1309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2#1311桌面杂乱 有挂物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33#410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床沿有挂物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2#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1310无人寝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传播202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2#1317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2#1314地面脏 有挂物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1315有挂物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33#412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地面有垃圾 床沿有挂物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33#</w:t>
            </w:r>
            <w:r>
              <w:rPr>
                <w:rFonts w:ascii="Times New Roman" w:hAnsi="Times New Roman" w:eastAsia="宋体" w:cs="Times New Roman"/>
                <w:szCs w:val="24"/>
              </w:rPr>
              <w:t>414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地面脏乱 床沿有挂物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33#</w:t>
            </w:r>
            <w:r>
              <w:rPr>
                <w:rFonts w:ascii="Times New Roman" w:hAnsi="Times New Roman" w:eastAsia="宋体" w:cs="Times New Roman"/>
                <w:szCs w:val="24"/>
              </w:rPr>
              <w:t>415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地面有垃圾 床沿有挂物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2#1316地面脏 桌面杂乱 床面杂乱 有挂物 卫生间洗漱台脏乱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会展201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会展202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#</w:t>
            </w:r>
            <w:r>
              <w:rPr>
                <w:rFonts w:ascii="Times New Roman" w:hAnsi="Times New Roman" w:eastAsia="宋体" w:cs="Times New Roman"/>
                <w:szCs w:val="24"/>
              </w:rPr>
              <w:t>303 304 307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34#301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床帘未拉开 被子未叠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34#</w:t>
            </w:r>
            <w:r>
              <w:rPr>
                <w:rFonts w:ascii="Times New Roman" w:hAnsi="Times New Roman" w:eastAsia="宋体" w:cs="Times New Roman"/>
                <w:szCs w:val="24"/>
              </w:rPr>
              <w:t>305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床帘未拉开 被子未叠 有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挂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物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34#101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无人寝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会展203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34#113 114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116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201 203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34#202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被子未叠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34#103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无人寝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33#404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无人寝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会展204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34#205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206 209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34#204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多床被子未叠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34#</w:t>
            </w:r>
            <w:r>
              <w:rPr>
                <w:rFonts w:ascii="Times New Roman" w:hAnsi="Times New Roman" w:eastAsia="宋体" w:cs="Times New Roman"/>
                <w:szCs w:val="24"/>
              </w:rPr>
              <w:t>208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被子未叠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34#</w:t>
            </w:r>
            <w:r>
              <w:rPr>
                <w:rFonts w:ascii="Times New Roman" w:hAnsi="Times New Roman" w:eastAsia="宋体" w:cs="Times New Roman"/>
                <w:szCs w:val="24"/>
              </w:rPr>
              <w:t>210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被子未叠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33#501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卫生间洗漱台脏乱 地面有垃圾 床沿有挂物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会展205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34#</w:t>
            </w:r>
            <w:r>
              <w:rPr>
                <w:rFonts w:ascii="Times New Roman" w:hAnsi="Times New Roman" w:eastAsia="宋体" w:cs="Times New Roman"/>
                <w:szCs w:val="24"/>
              </w:rPr>
              <w:tab/>
            </w:r>
            <w:r>
              <w:rPr>
                <w:rFonts w:ascii="Times New Roman" w:hAnsi="Times New Roman" w:eastAsia="宋体" w:cs="Times New Roman"/>
                <w:szCs w:val="24"/>
              </w:rPr>
              <w:t>212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34#211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床帘未拉开 有挂物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34#</w:t>
            </w:r>
            <w:r>
              <w:rPr>
                <w:rFonts w:ascii="Times New Roman" w:hAnsi="Times New Roman" w:eastAsia="宋体" w:cs="Times New Roman"/>
                <w:szCs w:val="24"/>
              </w:rPr>
              <w:t>215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床帘未拉开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34#216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无人寝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34#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218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无人寝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酒管201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34#315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316 402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403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33#405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34#401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被子未叠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33#406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无人寝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酒管202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34#404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406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407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408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33#407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408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酒管203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34#409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410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413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414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418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文秘201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2#1213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2#1211有异味1212床面杂乱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2#</w:t>
            </w:r>
            <w:r>
              <w:rPr>
                <w:rFonts w:ascii="Times New Roman" w:hAnsi="Times New Roman" w:eastAsia="宋体" w:cs="Times New Roman"/>
                <w:szCs w:val="24"/>
              </w:rPr>
              <w:t>1214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地面脏 床面杂乱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2#</w:t>
            </w:r>
            <w:r>
              <w:rPr>
                <w:rFonts w:ascii="Times New Roman" w:hAnsi="Times New Roman" w:eastAsia="宋体" w:cs="Times New Roman"/>
                <w:szCs w:val="24"/>
              </w:rPr>
              <w:t>1216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有挂物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1217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有挂物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2#1215地面脏 床面杂乱 有挂物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文秘202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2#1301 1302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1304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2#1303床面杂乱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1305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床面杂乱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2#</w:t>
            </w:r>
            <w:r>
              <w:rPr>
                <w:rFonts w:ascii="Times New Roman" w:hAnsi="Times New Roman" w:eastAsia="宋体" w:cs="Times New Roman"/>
                <w:szCs w:val="24"/>
              </w:rPr>
              <w:t>1306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地面脏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1307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有挂物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33#401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地面有垃圾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文秘203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34#308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309 311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312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313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314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34#310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床帘未拉开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33#503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无人寝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Hans"/>
              </w:rPr>
              <w:t>播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3#515 516 608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609 610 615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616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40#105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传播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3#606 607 613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614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37#302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40#113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118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37#306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308 310 312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37#309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床帘未拉开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311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床帘未拉开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37#</w:t>
            </w:r>
            <w:r>
              <w:rPr>
                <w:rFonts w:ascii="Times New Roman" w:hAnsi="Times New Roman" w:eastAsia="宋体" w:cs="Times New Roman"/>
                <w:szCs w:val="24"/>
              </w:rPr>
              <w:t>313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被子未叠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37#314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315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316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317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318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319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320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37#405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407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408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409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410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411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413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40#215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216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会展214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37#321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322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324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401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402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403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40#211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酒管211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3#603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3#604 605 611 612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40#202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203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酒管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3#601 602 701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702 703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40#206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40#207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无人寝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文秘211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37#415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420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421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422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501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502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37#417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卫生间洗漱台脏乱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文秘212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37#503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504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505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506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507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509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37#</w:t>
            </w:r>
            <w:r>
              <w:rPr>
                <w:rFonts w:ascii="Times New Roman" w:hAnsi="Times New Roman" w:eastAsia="宋体" w:cs="Times New Roman"/>
                <w:szCs w:val="24"/>
              </w:rPr>
              <w:t>508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门口有垃圾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文秘213</w:t>
            </w:r>
          </w:p>
        </w:tc>
        <w:tc>
          <w:tcPr>
            <w:tcW w:w="3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37#511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515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517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519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520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4"/>
              </w:rPr>
              <w:t>522</w:t>
            </w:r>
          </w:p>
        </w:tc>
        <w:tc>
          <w:tcPr>
            <w:tcW w:w="3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37#521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地面脏</w:t>
            </w:r>
          </w:p>
        </w:tc>
        <w:tc>
          <w:tcPr>
            <w:tcW w:w="2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9.9</w:t>
            </w:r>
          </w:p>
        </w:tc>
      </w:tr>
    </w:tbl>
    <w:p>
      <w:pP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【政治课】</w:t>
      </w:r>
    </w:p>
    <w:p>
      <w:pPr>
        <w:rPr>
          <w:rFonts w:hint="default" w:ascii="黑体" w:hAnsi="黑体" w:eastAsia="黑体" w:cs="黑体"/>
          <w:b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</w:rPr>
        <w:t>大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二有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政治课：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塞罕坝精神的“绿色接力”</w:t>
      </w:r>
    </w:p>
    <w:tbl>
      <w:tblPr>
        <w:tblStyle w:val="5"/>
        <w:tblpPr w:leftFromText="180" w:rightFromText="180" w:vertAnchor="text" w:tblpXSpec="center" w:tblpY="1"/>
        <w:tblOverlap w:val="never"/>
        <w:tblW w:w="13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1375"/>
        <w:gridCol w:w="1362"/>
        <w:gridCol w:w="6700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班级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应到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实到</w:t>
            </w:r>
          </w:p>
        </w:tc>
        <w:tc>
          <w:tcPr>
            <w:tcW w:w="6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缺勤统计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5</w:t>
            </w:r>
            <w:r>
              <w:rPr>
                <w:rFonts w:ascii="宋体" w:hAnsi="宋体" w:eastAsia="宋体"/>
              </w:rPr>
              <w:t>0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4</w:t>
            </w: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</w:p>
        </w:tc>
        <w:tc>
          <w:tcPr>
            <w:tcW w:w="670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事  假：17李诗晴 30严凌怡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组织部：33陈  璐 43杨星宇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文艺部：45李沛霖 11李思琰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运动会彩排：47宋兆煦 09胡阳杨</w:t>
            </w:r>
          </w:p>
          <w:p>
            <w:pPr>
              <w:ind w:firstLine="1260" w:firstLineChars="6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46李均余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4</w:t>
            </w:r>
            <w:r>
              <w:rPr>
                <w:rFonts w:ascii="宋体" w:hAnsi="宋体" w:eastAsia="宋体"/>
              </w:rPr>
              <w:t>7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</w:rPr>
              <w:t>4</w:t>
            </w: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670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校羽毛球队：27陈家怡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运动会彩排：03李月萍 07刘佳慧</w:t>
            </w:r>
          </w:p>
          <w:p>
            <w:pPr>
              <w:ind w:firstLine="1260" w:firstLineChars="6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36单家豪 45林烨豪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4</w:t>
            </w:r>
            <w:r>
              <w:rPr>
                <w:rFonts w:ascii="宋体" w:hAnsi="宋体" w:eastAsia="宋体"/>
              </w:rPr>
              <w:t>6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4</w:t>
            </w: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670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病  假：45蔡文鼎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校组织：30胡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eastAsia="zh-CN"/>
              </w:rPr>
              <w:t>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凡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院组织：13王正丹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运动会彩排：35傅婉婷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4</w:t>
            </w:r>
            <w:r>
              <w:rPr>
                <w:rFonts w:ascii="宋体" w:hAnsi="宋体" w:eastAsia="宋体"/>
              </w:rPr>
              <w:t>4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670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省红会：03周桂凤 11姚贝贝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运动会彩排：19沈亚楠 16吴传英</w:t>
            </w:r>
          </w:p>
          <w:p>
            <w:pPr>
              <w:ind w:firstLine="1260" w:firstLineChars="600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18王  杰 23刘振东</w:t>
            </w:r>
          </w:p>
          <w:p>
            <w:pPr>
              <w:ind w:firstLine="1260" w:firstLineChars="6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31黄茜芝 47王美钦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</w:rPr>
              <w:t>4</w:t>
            </w:r>
            <w:r>
              <w:rPr>
                <w:rFonts w:ascii="宋体" w:hAnsi="宋体" w:eastAsia="宋体"/>
              </w:rPr>
              <w:t>9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4</w:t>
            </w:r>
            <w:r>
              <w:rPr>
                <w:rFonts w:ascii="宋体" w:hAnsi="宋体" w:eastAsia="宋体"/>
              </w:rPr>
              <w:t>6</w:t>
            </w:r>
          </w:p>
        </w:tc>
        <w:tc>
          <w:tcPr>
            <w:tcW w:w="670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病  假：42罗纪阳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政治课检查：19王喆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运动会开幕式彩排：35吕琪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4</w:t>
            </w:r>
            <w:r>
              <w:rPr>
                <w:rFonts w:ascii="宋体" w:hAnsi="宋体" w:eastAsia="宋体"/>
              </w:rPr>
              <w:t>7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4</w:t>
            </w:r>
            <w:r>
              <w:rPr>
                <w:rFonts w:ascii="宋体" w:hAnsi="宋体" w:eastAsia="宋体"/>
              </w:rPr>
              <w:t>3</w:t>
            </w:r>
          </w:p>
        </w:tc>
        <w:tc>
          <w:tcPr>
            <w:tcW w:w="670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事  假：51周宏坤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校运动会彩排：11许柳丹 36胡梅波</w:t>
            </w:r>
          </w:p>
          <w:p>
            <w:pPr>
              <w:ind w:firstLine="1470" w:firstLineChars="7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42陈玉洁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/>
              </w:rPr>
              <w:t>5</w:t>
            </w:r>
            <w:r>
              <w:rPr>
                <w:rFonts w:ascii="宋体" w:hAnsi="宋体" w:eastAsia="宋体"/>
              </w:rPr>
              <w:t>0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eastAsia="宋体"/>
              </w:rPr>
              <w:t>4</w:t>
            </w:r>
            <w:r>
              <w:rPr>
                <w:rFonts w:ascii="宋体" w:hAnsi="宋体" w:eastAsia="宋体"/>
              </w:rPr>
              <w:t>4</w:t>
            </w:r>
          </w:p>
        </w:tc>
        <w:tc>
          <w:tcPr>
            <w:tcW w:w="670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病  假：05郑义琳 17王维怡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事  假：18王  苏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运动会彩排：22石青山 23石家乐</w:t>
            </w:r>
          </w:p>
          <w:p>
            <w:pPr>
              <w:ind w:firstLine="1260" w:firstLineChars="6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28吕灵超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4</w:t>
            </w:r>
            <w:r>
              <w:rPr>
                <w:rFonts w:ascii="宋体" w:hAnsi="宋体" w:eastAsia="宋体"/>
              </w:rPr>
              <w:t>9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4</w:t>
            </w: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670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事  假：19吴敏甜 43郭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eastAsia="zh-CN"/>
              </w:rPr>
              <w:t>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雯 46陈 宇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病  假：26潘雅思 29陆章怡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运动会彩排：07赵雯雯 18吴蓉欣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4</w:t>
            </w: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3</w:t>
            </w:r>
          </w:p>
        </w:tc>
        <w:tc>
          <w:tcPr>
            <w:tcW w:w="670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病  假：12来欣毅 09佳 慧 18何雨欣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院组织部：17葛 璇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网球比赛：08吕亚璇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羽毛球比赛：27袁欣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健美操国赛：06陈诺涵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入场式彩排：21王晓羽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</w:rPr>
              <w:t>4</w:t>
            </w:r>
            <w:r>
              <w:rPr>
                <w:rFonts w:ascii="宋体" w:hAnsi="宋体" w:eastAsia="宋体"/>
              </w:rPr>
              <w:t>9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</w:rPr>
              <w:t>4</w:t>
            </w:r>
            <w:r>
              <w:rPr>
                <w:rFonts w:ascii="宋体" w:hAnsi="宋体" w:eastAsia="宋体"/>
              </w:rPr>
              <w:t>4</w:t>
            </w:r>
          </w:p>
        </w:tc>
        <w:tc>
          <w:tcPr>
            <w:tcW w:w="670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事  假：43李  彬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病  假：17刘英姿 11姜 佳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校运会彩排：02胡 敏 12陈楚楚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</w:rPr>
              <w:t>4</w:t>
            </w:r>
            <w:r>
              <w:rPr>
                <w:rFonts w:ascii="宋体" w:hAnsi="宋体" w:eastAsia="宋体"/>
              </w:rPr>
              <w:t>9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4</w:t>
            </w:r>
            <w:r>
              <w:rPr>
                <w:rFonts w:ascii="宋体" w:hAnsi="宋体" w:eastAsia="宋体"/>
              </w:rPr>
              <w:t>8</w:t>
            </w:r>
          </w:p>
        </w:tc>
        <w:tc>
          <w:tcPr>
            <w:tcW w:w="670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院组织部：42关 坤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文秘203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  <w:r>
              <w:rPr>
                <w:rFonts w:ascii="宋体" w:hAnsi="宋体" w:eastAsia="宋体"/>
              </w:rPr>
              <w:t>8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  <w:r>
              <w:rPr>
                <w:rFonts w:ascii="宋体" w:hAnsi="宋体" w:eastAsia="宋体"/>
              </w:rPr>
              <w:t>6</w:t>
            </w:r>
          </w:p>
        </w:tc>
        <w:tc>
          <w:tcPr>
            <w:tcW w:w="670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政治课检查：44邓思思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运动会彩排：06郑依婷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</w:tbl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</w:rPr>
        <w:t>大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 w:cs="黑体"/>
          <w:b/>
          <w:bCs w:val="0"/>
          <w:sz w:val="28"/>
          <w:szCs w:val="28"/>
        </w:rPr>
        <w:t>无政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治课</w:t>
      </w: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37DF3"/>
    <w:rsid w:val="09C113BA"/>
    <w:rsid w:val="0AA1110F"/>
    <w:rsid w:val="0E991C75"/>
    <w:rsid w:val="3784424F"/>
    <w:rsid w:val="4E5817D4"/>
    <w:rsid w:val="5EA067D5"/>
    <w:rsid w:val="5F200D79"/>
    <w:rsid w:val="6326569E"/>
    <w:rsid w:val="696E3954"/>
    <w:rsid w:val="69E3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宋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link w:val="1"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2021-11-05T04:04:00Z</dcterms:created>
  <dc:creator>一半.</dc:creator>
  <cp:lastModifiedBy>一半.</cp:lastModifiedBy>
  <dcterms:modified xsi:type="dcterms:W3CDTF">2021-11-05T18:52:10Z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1D9EA08AA79B41C1A8C1685A0C904AEB</vt:lpwstr>
  </property>
</Properties>
</file>