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四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周（2021.9.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26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——9.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30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50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【早自习】</w:t>
      </w:r>
    </w:p>
    <w:tbl>
      <w:tblPr>
        <w:tblStyle w:val="6"/>
        <w:tblW w:w="13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457"/>
        <w:gridCol w:w="2581"/>
        <w:gridCol w:w="2184"/>
        <w:gridCol w:w="2208"/>
        <w:gridCol w:w="2232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pStyle w:val="2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245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暂缓返校：王奕恒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暂缓返校：王奕恒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回家做手术：卢雯棋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会展20周年拍摄：邹杭松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院学检部：王梓杰 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暂缓返校：王奕恒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5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事假：王贝贝 宋洋洋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裘双燕 高  雅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沈艺名 吕紫家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教官：赵妙洛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宣传片：倪雨楠 钟鑫慧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事假：倪立峰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病假：裘双燕 吕紫家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5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延迟返校：吴丽 马彦彦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 马彦彦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总班助：李晓晓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57" w:type="dxa"/>
            <w:noWrap w:val="0"/>
            <w:vAlign w:val="top"/>
          </w:tcPr>
          <w:p>
            <w:pPr>
              <w:widowControl/>
              <w:tabs>
                <w:tab w:val="center" w:pos="1030"/>
              </w:tabs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校学习部：位文文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暂缓返校： 谭欣悦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省    赛：陈梓娴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5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院学检部：谭剑森 周洪钐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军训教官：高嘉诚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院体育部：钱  强 黄宁霞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徐  梦 胡康宁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院学检部：周洪钐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军训教官：高嘉诚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院体育部：钱  强 黄宁霞</w:t>
            </w:r>
          </w:p>
          <w:p>
            <w:pPr>
              <w:widowControl/>
              <w:adjustRightInd w:val="0"/>
              <w:snapToGrid w:val="0"/>
              <w:ind w:left="895" w:leftChars="255" w:hanging="360" w:hangingChars="20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徐  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纪录片拍摄：高  怡 王李晔</w:t>
            </w:r>
          </w:p>
          <w:p>
            <w:pPr>
              <w:widowControl/>
              <w:adjustRightInd w:val="0"/>
              <w:snapToGrid w:val="0"/>
              <w:ind w:left="1071" w:leftChars="510" w:firstLine="0" w:firstLineChars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辛昳婧 周淑银 毛乐乐 陈雨诗 胡康宁 钟  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院学检部：周洪钐 谭剑森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军训教官：高嘉诚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会展214</w:t>
            </w:r>
          </w:p>
        </w:tc>
        <w:tc>
          <w:tcPr>
            <w:tcW w:w="245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会展省赛：肖智美 汪  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    假：蔡馥楠 罗礼诚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院学检部：李  静 袁  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会展拍摄：李江兰 王哲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病假：汪雅轩 袁  栎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蔡馥楠 吴霖灵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酒管211</w:t>
            </w:r>
          </w:p>
        </w:tc>
        <w:tc>
          <w:tcPr>
            <w:tcW w:w="245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5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未返校：张敏喆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未返校：张敏喆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暂缓返校： 张敏喆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病假:陈妍 王歆铱 杨东雨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文秘211</w:t>
            </w:r>
          </w:p>
        </w:tc>
        <w:tc>
          <w:tcPr>
            <w:tcW w:w="245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tabs>
                <w:tab w:val="center" w:pos="1030"/>
              </w:tabs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暂缓返校：张馨洁 刘锞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班助：林舒然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暂缓返校： 刘锞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隔离：张馨洁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文秘212</w:t>
            </w:r>
          </w:p>
        </w:tc>
        <w:tc>
          <w:tcPr>
            <w:tcW w:w="245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院学检部：夏梦荣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    假：石慧娜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院学检部：夏梦荣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    假：石慧娜 张秀斌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院学检部：夏梦荣 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45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院学检部：李栋杰 李芝怡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白  彤 陈  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院体育部：毛奔腾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    假：吴幸钰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院学检部：潘钿英 陈丹  李栋杰 白彤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院体育部：毛奔腾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事假：沈梦楠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86" w:type="dxa"/>
            <w:gridSpan w:val="7"/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本周早自习较好班级：会展21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文秘212、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文秘21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  <w:p>
            <w:pPr>
              <w:jc w:val="left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本周早自习有待提高班级：传播21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会展213、酒管212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019"/>
        <w:gridCol w:w="1987"/>
        <w:gridCol w:w="1987"/>
        <w:gridCol w:w="1990"/>
        <w:gridCol w:w="1990"/>
        <w:gridCol w:w="1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cs="宋体" w:asciiTheme="minorEastAsia" w:hAnsiTheme="minorEastAsia" w:eastAsiaTheme="minorEastAsia"/>
                <w:sz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8"/>
                <w:rFonts w:asciiTheme="minorEastAsia" w:hAnsiTheme="minorEastAsia" w:eastAsiaTheme="minorEastAsia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3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6"/>
        <w:tblpPr w:leftFromText="180" w:rightFromText="180" w:vertAnchor="page" w:horzAnchor="page" w:tblpX="1474" w:tblpY="2660"/>
        <w:tblOverlap w:val="never"/>
        <w:tblW w:w="13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3240"/>
        <w:gridCol w:w="3768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未取得绿码人数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传播211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60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传播212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85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会展211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eastAsia="宋体"/>
                <w:color w:val="auto"/>
                <w:vertAlign w:val="baseline"/>
                <w:lang w:val="en-US" w:eastAsia="zh-CN"/>
              </w:rPr>
              <w:t>0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会展212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会展213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80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会展214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25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酒管211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90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酒管212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文秘211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75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文秘212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文秘213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F55EF6"/>
    <w:rsid w:val="000B7ACB"/>
    <w:rsid w:val="001072D9"/>
    <w:rsid w:val="001F64E2"/>
    <w:rsid w:val="0022136B"/>
    <w:rsid w:val="002352E7"/>
    <w:rsid w:val="005F4F8A"/>
    <w:rsid w:val="00686607"/>
    <w:rsid w:val="00BD13E8"/>
    <w:rsid w:val="00E53186"/>
    <w:rsid w:val="00F55EF6"/>
    <w:rsid w:val="2A0B496A"/>
    <w:rsid w:val="39BE61CE"/>
    <w:rsid w:val="3B3D7869"/>
    <w:rsid w:val="72DA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1">
    <w:name w:val="标题 2 字符"/>
    <w:basedOn w:val="7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2">
    <w:name w:val="网格型1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2282</Words>
  <Characters>2620</Characters>
  <Lines>24</Lines>
  <Paragraphs>6</Paragraphs>
  <TotalTime>16</TotalTime>
  <ScaleCrop>false</ScaleCrop>
  <LinksUpToDate>false</LinksUpToDate>
  <CharactersWithSpaces>2768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2022-09-24T05:26:00Z</dcterms:created>
  <dc:creator>刘 慧婷</dc:creator>
  <cp:lastModifiedBy>HONOR</cp:lastModifiedBy>
  <dcterms:modified xsi:type="dcterms:W3CDTF">2022-10-01T13:00:54Z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092E312F0750402E974D00110462B78A</vt:lpwstr>
  </property>
</Properties>
</file>